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670B0" w14:textId="35C8AD09" w:rsidR="00D937E7" w:rsidRDefault="007F7FCF" w:rsidP="007F7FCF">
      <w:pPr>
        <w:jc w:val="center"/>
        <w:rPr>
          <w:b/>
        </w:rPr>
      </w:pPr>
      <w:r w:rsidRPr="00C375F7">
        <w:rPr>
          <w:b/>
        </w:rPr>
        <w:t>Summary of Deer Population Control Methods</w:t>
      </w:r>
      <w:r w:rsidR="004323AF">
        <w:rPr>
          <w:b/>
        </w:rPr>
        <w:t xml:space="preserve"> and Study Findings</w:t>
      </w:r>
    </w:p>
    <w:p w14:paraId="2BFC246C" w14:textId="77777777" w:rsidR="003847BC" w:rsidRPr="00C375F7" w:rsidRDefault="003847BC" w:rsidP="007F7FCF">
      <w:pPr>
        <w:jc w:val="center"/>
        <w:rPr>
          <w:b/>
        </w:rPr>
      </w:pPr>
    </w:p>
    <w:p w14:paraId="771DE86D" w14:textId="7D095097" w:rsidR="007F7FCF" w:rsidRPr="00C375F7" w:rsidRDefault="007F7FCF" w:rsidP="007F7FCF">
      <w:pPr>
        <w:jc w:val="center"/>
        <w:rPr>
          <w:b/>
        </w:rPr>
      </w:pPr>
      <w:r w:rsidRPr="00C375F7">
        <w:rPr>
          <w:b/>
        </w:rPr>
        <w:t>Summarized from “Movements, Census, Modeling of White-tailed Deer in Fair Oaks Ranch, Texas</w:t>
      </w:r>
      <w:r w:rsidR="003847BC">
        <w:rPr>
          <w:b/>
        </w:rPr>
        <w:t>”</w:t>
      </w:r>
    </w:p>
    <w:p w14:paraId="7F6E9316" w14:textId="7C086A34" w:rsidR="007F7FCF" w:rsidRPr="00C375F7" w:rsidRDefault="007F7FCF" w:rsidP="004323AF">
      <w:pPr>
        <w:jc w:val="center"/>
        <w:rPr>
          <w:b/>
        </w:rPr>
      </w:pPr>
      <w:r w:rsidRPr="00C375F7">
        <w:rPr>
          <w:b/>
        </w:rPr>
        <w:t xml:space="preserve">By Kara Campbell and Charles A. </w:t>
      </w:r>
      <w:proofErr w:type="spellStart"/>
      <w:r w:rsidRPr="00C375F7">
        <w:rPr>
          <w:b/>
        </w:rPr>
        <w:t>DeYoung</w:t>
      </w:r>
      <w:proofErr w:type="spellEnd"/>
      <w:r w:rsidR="004323AF">
        <w:rPr>
          <w:b/>
        </w:rPr>
        <w:t xml:space="preserve">, </w:t>
      </w:r>
      <w:r w:rsidRPr="00C375F7">
        <w:rPr>
          <w:b/>
        </w:rPr>
        <w:t>Caesar Kleberg Wildlife Research Institute</w:t>
      </w:r>
    </w:p>
    <w:p w14:paraId="500DA0D6" w14:textId="77777777" w:rsidR="007F7FCF" w:rsidRDefault="007F7FCF" w:rsidP="007F7FCF">
      <w:pPr>
        <w:jc w:val="center"/>
        <w:rPr>
          <w:b/>
        </w:rPr>
      </w:pPr>
      <w:r w:rsidRPr="00C375F7">
        <w:rPr>
          <w:b/>
        </w:rPr>
        <w:t>Texas A&amp;M University – Kingsville</w:t>
      </w:r>
    </w:p>
    <w:p w14:paraId="552BB90E" w14:textId="5400B174" w:rsidR="003847BC" w:rsidRDefault="003847BC" w:rsidP="003847BC">
      <w:pPr>
        <w:jc w:val="center"/>
        <w:rPr>
          <w:b/>
        </w:rPr>
      </w:pPr>
      <w:proofErr w:type="gramStart"/>
      <w:r w:rsidRPr="00C375F7">
        <w:rPr>
          <w:b/>
        </w:rPr>
        <w:t>August,</w:t>
      </w:r>
      <w:proofErr w:type="gramEnd"/>
      <w:r w:rsidRPr="00C375F7">
        <w:rPr>
          <w:b/>
        </w:rPr>
        <w:t xml:space="preserve"> 2014</w:t>
      </w:r>
    </w:p>
    <w:p w14:paraId="6965BF24" w14:textId="77777777" w:rsidR="003847BC" w:rsidRDefault="003847BC" w:rsidP="007F7FCF">
      <w:pPr>
        <w:jc w:val="center"/>
        <w:rPr>
          <w:b/>
        </w:rPr>
      </w:pPr>
    </w:p>
    <w:p w14:paraId="592ADDAE" w14:textId="338E44B2" w:rsidR="007F7FCF" w:rsidRPr="00B50E66" w:rsidRDefault="003847BC" w:rsidP="00B50E66">
      <w:pPr>
        <w:jc w:val="center"/>
        <w:rPr>
          <w:b/>
        </w:rPr>
      </w:pPr>
      <w:r>
        <w:rPr>
          <w:b/>
        </w:rPr>
        <w:t>And Ad Hoc Citizen Deer Committee Study Groups in 2000 and 2010</w:t>
      </w:r>
    </w:p>
    <w:p w14:paraId="5C873B98" w14:textId="77777777" w:rsidR="007F7FCF" w:rsidRPr="00DA5101" w:rsidRDefault="007F7FCF" w:rsidP="007F7FCF">
      <w:pPr>
        <w:rPr>
          <w:b/>
        </w:rPr>
      </w:pPr>
      <w:r w:rsidRPr="00DA5101">
        <w:rPr>
          <w:b/>
        </w:rPr>
        <w:t>Background:</w:t>
      </w:r>
    </w:p>
    <w:p w14:paraId="4B0618D3" w14:textId="77777777" w:rsidR="007F7FCF" w:rsidRDefault="007F7FCF" w:rsidP="007F7FCF"/>
    <w:p w14:paraId="7ABFED73" w14:textId="77777777" w:rsidR="00B81BED" w:rsidRDefault="007F7FCF" w:rsidP="00B81BED">
      <w:r>
        <w:t>Fair Oaks Ranch residents have been debating the issue of population control of the white-tailed deer for d</w:t>
      </w:r>
      <w:r w:rsidR="00632C34">
        <w:t>ecades.  There have been several</w:t>
      </w:r>
      <w:r w:rsidR="004323AF">
        <w:t xml:space="preserve"> committees formed </w:t>
      </w:r>
      <w:r>
        <w:t>to review this iss</w:t>
      </w:r>
      <w:r w:rsidR="00632C34">
        <w:t>ue especially over the past fifteen</w:t>
      </w:r>
      <w:r w:rsidR="00C7458A">
        <w:t xml:space="preserve"> years with no decision made to take action or not take action.</w:t>
      </w:r>
      <w:r>
        <w:t xml:space="preserve">  There are as many opinions as there are residents and the issue is highly emotional and potentially divisive in the community.</w:t>
      </w:r>
      <w:r w:rsidR="00B81BED">
        <w:t xml:space="preserve">  </w:t>
      </w:r>
    </w:p>
    <w:p w14:paraId="56410273" w14:textId="77777777" w:rsidR="00B81BED" w:rsidRDefault="00B81BED" w:rsidP="00B81BED"/>
    <w:p w14:paraId="785A900F" w14:textId="30054BFD" w:rsidR="00B81BED" w:rsidRDefault="00B81BED" w:rsidP="00B81BED">
      <w:r>
        <w:t xml:space="preserve"> In a May 27, 2015 City Council meeting, Alderman Manitzas moved, Alderwoman </w:t>
      </w:r>
      <w:proofErr w:type="spellStart"/>
      <w:r>
        <w:t>Havard</w:t>
      </w:r>
      <w:proofErr w:type="spellEnd"/>
      <w:r>
        <w:t xml:space="preserve"> seconded and council approved a motion to move forward on bringing the Wildlife and Deer survey item to closure by the following actions:</w:t>
      </w:r>
    </w:p>
    <w:p w14:paraId="45557726" w14:textId="77777777" w:rsidR="00B81BED" w:rsidRDefault="00B81BED" w:rsidP="00B81BED">
      <w:pPr>
        <w:pStyle w:val="ListParagraph"/>
        <w:numPr>
          <w:ilvl w:val="0"/>
          <w:numId w:val="1"/>
        </w:numPr>
      </w:pPr>
      <w:r>
        <w:t>Resend an executive version of the deer study to our citizens with comments about viable options.</w:t>
      </w:r>
    </w:p>
    <w:p w14:paraId="7AC8D5A0" w14:textId="77777777" w:rsidR="00B81BED" w:rsidRDefault="00B81BED" w:rsidP="00B81BED">
      <w:pPr>
        <w:pStyle w:val="ListParagraph"/>
        <w:numPr>
          <w:ilvl w:val="0"/>
          <w:numId w:val="1"/>
        </w:numPr>
      </w:pPr>
      <w:r>
        <w:t>Gather citizen input through a Town Hall meeting to be scheduled as soon as practical.</w:t>
      </w:r>
    </w:p>
    <w:p w14:paraId="05B85FC1" w14:textId="77777777" w:rsidR="00B81BED" w:rsidRDefault="00B81BED" w:rsidP="00B81BED">
      <w:pPr>
        <w:pStyle w:val="ListParagraph"/>
        <w:numPr>
          <w:ilvl w:val="0"/>
          <w:numId w:val="1"/>
        </w:numPr>
      </w:pPr>
      <w:r>
        <w:t>Place the follow up decision making to the deer study and citizen input in the October 2015 time frame following the Town Hall meeting</w:t>
      </w:r>
    </w:p>
    <w:p w14:paraId="0D3E0FB6" w14:textId="77777777" w:rsidR="00B81BED" w:rsidRDefault="00B81BED" w:rsidP="00B81BED">
      <w:pPr>
        <w:pStyle w:val="ListParagraph"/>
        <w:numPr>
          <w:ilvl w:val="0"/>
          <w:numId w:val="1"/>
        </w:numPr>
      </w:pPr>
      <w:r>
        <w:t>Formalize the program as part of the annual budget process for 2015-2016</w:t>
      </w:r>
    </w:p>
    <w:p w14:paraId="20ED6D1F" w14:textId="77777777" w:rsidR="00B81BED" w:rsidRDefault="00B81BED" w:rsidP="00B81BED"/>
    <w:p w14:paraId="1E079983" w14:textId="678C03B9" w:rsidR="00985AF7" w:rsidRDefault="00B81BED" w:rsidP="00B81BED">
      <w:r>
        <w:t>This communication addresses the first step in the motion.  The last step in the motion has been addre</w:t>
      </w:r>
      <w:r w:rsidR="00184875">
        <w:t xml:space="preserve">ssed by placing a $50,000 </w:t>
      </w:r>
      <w:r w:rsidR="00C610F1">
        <w:t>placeholder</w:t>
      </w:r>
      <w:r>
        <w:t xml:space="preserve"> in the 2015-2016 budget to provide funding if the decision is made to move forward with active controls over the deer population.  The second s</w:t>
      </w:r>
      <w:r w:rsidR="00B50E66">
        <w:t xml:space="preserve">tep will be addressed by </w:t>
      </w:r>
      <w:r w:rsidR="00B50E66" w:rsidRPr="0021427E">
        <w:t>holding a Town Hall</w:t>
      </w:r>
      <w:r w:rsidR="00B50E66">
        <w:t xml:space="preserve"> </w:t>
      </w:r>
      <w:r>
        <w:t xml:space="preserve">meeting including experts from the Texas Parks and Wildlife Department.   The third step will be reserved for a council meeting following as closely after the Town Hall Meeting as is practical.  </w:t>
      </w:r>
    </w:p>
    <w:p w14:paraId="31B623F5" w14:textId="77777777" w:rsidR="00B50E66" w:rsidRDefault="00B50E66" w:rsidP="00B81BED"/>
    <w:p w14:paraId="73EE4092" w14:textId="77777777" w:rsidR="00B50E66" w:rsidRDefault="00B50E66" w:rsidP="00B81BED"/>
    <w:p w14:paraId="5A2BB9BE" w14:textId="53FB361D" w:rsidR="00B81BED" w:rsidRDefault="00B81BED" w:rsidP="00B81BED">
      <w:r>
        <w:rPr>
          <w:b/>
        </w:rPr>
        <w:lastRenderedPageBreak/>
        <w:t>What We Have Learned from Three Studies:</w:t>
      </w:r>
    </w:p>
    <w:p w14:paraId="5A8197E5" w14:textId="77777777" w:rsidR="00B81BED" w:rsidRDefault="00B81BED" w:rsidP="00B81BED">
      <w:pPr>
        <w:pStyle w:val="ListParagraph"/>
        <w:numPr>
          <w:ilvl w:val="0"/>
          <w:numId w:val="7"/>
        </w:numPr>
      </w:pPr>
      <w:r>
        <w:t>Controlling the deer population is neither easy, nor quick to do, nor inexpensive</w:t>
      </w:r>
    </w:p>
    <w:p w14:paraId="38AD1F48" w14:textId="77777777" w:rsidR="00B81BED" w:rsidRDefault="00B81BED" w:rsidP="00B81BED">
      <w:pPr>
        <w:pStyle w:val="ListParagraph"/>
      </w:pPr>
    </w:p>
    <w:p w14:paraId="6495E6FE" w14:textId="77777777" w:rsidR="00B81BED" w:rsidRDefault="00B81BED" w:rsidP="00B81BED">
      <w:pPr>
        <w:pStyle w:val="ListParagraph"/>
        <w:numPr>
          <w:ilvl w:val="0"/>
          <w:numId w:val="7"/>
        </w:numPr>
      </w:pPr>
      <w:r>
        <w:t>Based on Texas Parks and Wildlife Information:</w:t>
      </w:r>
    </w:p>
    <w:p w14:paraId="65CB964E" w14:textId="681C0B24" w:rsidR="00B81BED" w:rsidRDefault="00B81BED" w:rsidP="00B81BED">
      <w:pPr>
        <w:pStyle w:val="ListParagraph"/>
        <w:numPr>
          <w:ilvl w:val="1"/>
          <w:numId w:val="7"/>
        </w:numPr>
      </w:pPr>
      <w:r>
        <w:t>We would</w:t>
      </w:r>
      <w:r w:rsidR="00184875">
        <w:t xml:space="preserve"> have to do at least two management strategies</w:t>
      </w:r>
      <w:r>
        <w:t xml:space="preserve"> of population control</w:t>
      </w:r>
      <w:r w:rsidR="00184875">
        <w:t xml:space="preserve"> (Workshop at Texas State Univers</w:t>
      </w:r>
      <w:r w:rsidR="006720A5">
        <w:t xml:space="preserve">ity, May 29, 2015).  Education </w:t>
      </w:r>
      <w:r w:rsidR="00184875">
        <w:t>of the public is a pre-requisite for success.</w:t>
      </w:r>
    </w:p>
    <w:p w14:paraId="4E522E17" w14:textId="7933DCDC" w:rsidR="00B81BED" w:rsidRDefault="00B81BED" w:rsidP="00B81BED">
      <w:pPr>
        <w:pStyle w:val="ListParagraph"/>
        <w:numPr>
          <w:ilvl w:val="1"/>
          <w:numId w:val="7"/>
        </w:numPr>
      </w:pPr>
      <w:r>
        <w:t xml:space="preserve">It would take </w:t>
      </w:r>
      <w:r w:rsidRPr="00E6472B">
        <w:rPr>
          <w:b/>
        </w:rPr>
        <w:t>9 to 20 years to make significant change</w:t>
      </w:r>
      <w:r w:rsidR="00184875">
        <w:rPr>
          <w:b/>
        </w:rPr>
        <w:t xml:space="preserve"> </w:t>
      </w:r>
      <w:r w:rsidR="00DC5918">
        <w:t>(Texas A&amp;M Univer</w:t>
      </w:r>
      <w:r w:rsidR="00184875">
        <w:t xml:space="preserve">sity </w:t>
      </w:r>
      <w:proofErr w:type="gramStart"/>
      <w:r w:rsidR="00184875">
        <w:t>Kingsville ,</w:t>
      </w:r>
      <w:proofErr w:type="gramEnd"/>
      <w:r w:rsidR="00184875">
        <w:t xml:space="preserve"> August, 2014 Summary Report pages 3&amp;4)</w:t>
      </w:r>
    </w:p>
    <w:p w14:paraId="41BEF695" w14:textId="4C988EFF" w:rsidR="00B81BED" w:rsidRDefault="00B81BED" w:rsidP="00B81BED">
      <w:pPr>
        <w:pStyle w:val="ListParagraph"/>
        <w:numPr>
          <w:ilvl w:val="1"/>
          <w:numId w:val="7"/>
        </w:numPr>
      </w:pPr>
      <w:r>
        <w:t xml:space="preserve">We would have to </w:t>
      </w:r>
      <w:r w:rsidRPr="00E6472B">
        <w:rPr>
          <w:b/>
        </w:rPr>
        <w:t>be willing to spend $100,000 to $200,000 per year</w:t>
      </w:r>
      <w:r>
        <w:t xml:space="preserve"> </w:t>
      </w:r>
      <w:r w:rsidR="00184875">
        <w:t xml:space="preserve"> (Texas A&amp;M University Kingsville August 2014 Summary Report pages 3&amp;4)</w:t>
      </w:r>
    </w:p>
    <w:p w14:paraId="56067DE1" w14:textId="77777777" w:rsidR="00B81BED" w:rsidRDefault="00B81BED" w:rsidP="00B81BED">
      <w:pPr>
        <w:pStyle w:val="ListParagraph"/>
        <w:ind w:left="1440"/>
      </w:pPr>
    </w:p>
    <w:p w14:paraId="676C0C5B" w14:textId="77777777" w:rsidR="0021427E" w:rsidRDefault="0021427E" w:rsidP="0021427E">
      <w:pPr>
        <w:pStyle w:val="ListParagraph"/>
        <w:numPr>
          <w:ilvl w:val="0"/>
          <w:numId w:val="7"/>
        </w:numPr>
      </w:pPr>
      <w:r>
        <w:t>In the 2000 survey performed by an ad hoc committee we found:</w:t>
      </w:r>
    </w:p>
    <w:p w14:paraId="3722EBB5" w14:textId="77777777" w:rsidR="0021427E" w:rsidRDefault="0021427E" w:rsidP="0021427E">
      <w:pPr>
        <w:pStyle w:val="ListParagraph"/>
        <w:numPr>
          <w:ilvl w:val="1"/>
          <w:numId w:val="7"/>
        </w:numPr>
      </w:pPr>
      <w:r>
        <w:t>70% thought the deer were a problem/nuisance</w:t>
      </w:r>
    </w:p>
    <w:p w14:paraId="51B940C4" w14:textId="77777777" w:rsidR="0021427E" w:rsidRDefault="0021427E" w:rsidP="0021427E">
      <w:pPr>
        <w:pStyle w:val="ListParagraph"/>
        <w:numPr>
          <w:ilvl w:val="1"/>
          <w:numId w:val="7"/>
        </w:numPr>
      </w:pPr>
      <w:r>
        <w:t>61% thought the deer were a hazard</w:t>
      </w:r>
    </w:p>
    <w:p w14:paraId="4AF67A04" w14:textId="77777777" w:rsidR="0021427E" w:rsidRDefault="0021427E" w:rsidP="0021427E">
      <w:pPr>
        <w:pStyle w:val="ListParagraph"/>
        <w:numPr>
          <w:ilvl w:val="1"/>
          <w:numId w:val="7"/>
        </w:numPr>
      </w:pPr>
      <w:r>
        <w:t xml:space="preserve">81% thought the deer should be managed </w:t>
      </w:r>
    </w:p>
    <w:p w14:paraId="6CB3CAFC" w14:textId="77777777" w:rsidR="0021427E" w:rsidRDefault="0021427E" w:rsidP="0021427E">
      <w:pPr>
        <w:pStyle w:val="ListParagraph"/>
        <w:numPr>
          <w:ilvl w:val="1"/>
          <w:numId w:val="7"/>
        </w:numPr>
      </w:pPr>
      <w:r>
        <w:t>58% would be willing to pay a tax to manage the deer</w:t>
      </w:r>
    </w:p>
    <w:p w14:paraId="6AB61C64" w14:textId="77777777" w:rsidR="0021427E" w:rsidRDefault="0021427E" w:rsidP="0021427E">
      <w:pPr>
        <w:pStyle w:val="ListParagraph"/>
        <w:ind w:left="360"/>
      </w:pPr>
    </w:p>
    <w:p w14:paraId="52181314" w14:textId="10B554EA" w:rsidR="00B81BED" w:rsidRDefault="00B81BED" w:rsidP="00B81BED">
      <w:pPr>
        <w:pStyle w:val="ListParagraph"/>
        <w:numPr>
          <w:ilvl w:val="0"/>
          <w:numId w:val="7"/>
        </w:numPr>
      </w:pPr>
      <w:r>
        <w:t>The citizen survey performed in 2010 revealed:</w:t>
      </w:r>
    </w:p>
    <w:p w14:paraId="00A0C727" w14:textId="77777777" w:rsidR="00B81BED" w:rsidRDefault="00B81BED" w:rsidP="00B81BED">
      <w:pPr>
        <w:pStyle w:val="ListParagraph"/>
        <w:numPr>
          <w:ilvl w:val="1"/>
          <w:numId w:val="7"/>
        </w:numPr>
      </w:pPr>
      <w:r>
        <w:t>Slightly more respondents wanted less deer (58%) than wanted more or about the same (42%)</w:t>
      </w:r>
    </w:p>
    <w:p w14:paraId="3304D153" w14:textId="77777777" w:rsidR="00B81BED" w:rsidRDefault="00B81BED" w:rsidP="00B81BED">
      <w:pPr>
        <w:pStyle w:val="ListParagraph"/>
        <w:numPr>
          <w:ilvl w:val="1"/>
          <w:numId w:val="7"/>
        </w:numPr>
      </w:pPr>
      <w:r>
        <w:t>Almost an even split on respondents believing the deer population was increasing or decreasing</w:t>
      </w:r>
    </w:p>
    <w:p w14:paraId="3FAC92B0" w14:textId="779BAD8B" w:rsidR="00B81BED" w:rsidRDefault="00B81BED" w:rsidP="00B81BED">
      <w:pPr>
        <w:pStyle w:val="ListParagraph"/>
        <w:numPr>
          <w:ilvl w:val="1"/>
          <w:numId w:val="7"/>
        </w:numPr>
      </w:pPr>
      <w:r>
        <w:t>The most common negative deer incident personally experienced by a respondent within the past five years was landscape damage (40%) with auto damage second at 18% of respondents</w:t>
      </w:r>
    </w:p>
    <w:p w14:paraId="5A845289" w14:textId="77777777" w:rsidR="00B81BED" w:rsidRDefault="00B81BED" w:rsidP="00B81BED">
      <w:pPr>
        <w:pStyle w:val="ListParagraph"/>
        <w:ind w:left="1440"/>
      </w:pPr>
    </w:p>
    <w:p w14:paraId="5D1522D3" w14:textId="77777777" w:rsidR="00B81BED" w:rsidRDefault="00B81BED" w:rsidP="00053CBA"/>
    <w:p w14:paraId="0EE5CE60" w14:textId="3CC19E4B" w:rsidR="00B81BED" w:rsidRDefault="00B81BED" w:rsidP="00B81BED">
      <w:pPr>
        <w:pStyle w:val="ListParagraph"/>
        <w:numPr>
          <w:ilvl w:val="0"/>
          <w:numId w:val="7"/>
        </w:numPr>
      </w:pPr>
      <w:r>
        <w:t>There are</w:t>
      </w:r>
      <w:r w:rsidR="00985AF7">
        <w:t xml:space="preserve"> practical</w:t>
      </w:r>
      <w:r>
        <w:t xml:space="preserve"> limitations on what can be done:</w:t>
      </w:r>
    </w:p>
    <w:p w14:paraId="212AE48F" w14:textId="77777777" w:rsidR="00B81BED" w:rsidRDefault="00B81BED" w:rsidP="00B81BED">
      <w:pPr>
        <w:pStyle w:val="ListParagraph"/>
        <w:numPr>
          <w:ilvl w:val="1"/>
          <w:numId w:val="7"/>
        </w:numPr>
      </w:pPr>
      <w:r>
        <w:t>Sharpshooting is probably not a viable option due to limited public area to hunt and population density</w:t>
      </w:r>
    </w:p>
    <w:p w14:paraId="058F17D2" w14:textId="77777777" w:rsidR="00B81BED" w:rsidRDefault="00B81BED" w:rsidP="00B81BED">
      <w:pPr>
        <w:pStyle w:val="ListParagraph"/>
        <w:numPr>
          <w:ilvl w:val="1"/>
          <w:numId w:val="7"/>
        </w:numPr>
      </w:pPr>
      <w:r>
        <w:t>Trapping and transporting white tail deer to a new location outside the state is no longer allowed by TPW</w:t>
      </w:r>
    </w:p>
    <w:p w14:paraId="5D918CE8" w14:textId="77777777" w:rsidR="00B81BED" w:rsidRDefault="00B81BED" w:rsidP="00B81BED">
      <w:pPr>
        <w:pStyle w:val="ListParagraph"/>
        <w:numPr>
          <w:ilvl w:val="1"/>
          <w:numId w:val="7"/>
        </w:numPr>
      </w:pPr>
      <w:r>
        <w:t>Economics limit the ability to transport white tail deer in state and there are fewer locations accepting deer in any case</w:t>
      </w:r>
    </w:p>
    <w:p w14:paraId="59A35B76" w14:textId="1A23F30C" w:rsidR="00B50E66" w:rsidRPr="0021427E" w:rsidRDefault="00B50E66" w:rsidP="00B81BED">
      <w:pPr>
        <w:pStyle w:val="ListParagraph"/>
        <w:numPr>
          <w:ilvl w:val="1"/>
          <w:numId w:val="7"/>
        </w:numPr>
      </w:pPr>
      <w:r w:rsidRPr="0021427E">
        <w:t>The August 2014 Texas A&amp;M Kingsville report identified that:  “Surgical sterilization has not been previously permitted in Texas and the Texas Parks and Wildlife Department is under no obligation to do so in the future.”</w:t>
      </w:r>
    </w:p>
    <w:p w14:paraId="702FCE07" w14:textId="5F94430B" w:rsidR="00B50E66" w:rsidRPr="0021427E" w:rsidRDefault="00B50E66" w:rsidP="00B81BED">
      <w:pPr>
        <w:pStyle w:val="ListParagraph"/>
        <w:numPr>
          <w:ilvl w:val="1"/>
          <w:numId w:val="7"/>
        </w:numPr>
      </w:pPr>
      <w:r w:rsidRPr="0021427E">
        <w:t>Regarding Immunocontraception, the same report stated:  “</w:t>
      </w:r>
      <w:proofErr w:type="spellStart"/>
      <w:r w:rsidRPr="0021427E">
        <w:t>GonaCon</w:t>
      </w:r>
      <w:proofErr w:type="spellEnd"/>
      <w:r w:rsidRPr="0021427E">
        <w:t xml:space="preserve"> has not previously been used in Texas.  This management method, if approved, would have to be done in a research framework so like for surgical sterilization, a $40,000 per year research cost was included for the first three yea</w:t>
      </w:r>
      <w:r w:rsidR="002F4C97" w:rsidRPr="0021427E">
        <w:t>rs.”  See Attachment A for other limitations.</w:t>
      </w:r>
    </w:p>
    <w:p w14:paraId="705FFBCC" w14:textId="77777777" w:rsidR="00B81BED" w:rsidRDefault="00B81BED" w:rsidP="00B81BED">
      <w:pPr>
        <w:pStyle w:val="ListParagraph"/>
        <w:ind w:left="1440"/>
      </w:pPr>
    </w:p>
    <w:p w14:paraId="2D4BAE0E" w14:textId="77777777" w:rsidR="00B81BED" w:rsidRDefault="00B81BED" w:rsidP="00B81BED">
      <w:pPr>
        <w:pStyle w:val="ListParagraph"/>
        <w:numPr>
          <w:ilvl w:val="0"/>
          <w:numId w:val="7"/>
        </w:numPr>
      </w:pPr>
      <w:r>
        <w:t>Even with all the studies done, there are substantial unknowns:</w:t>
      </w:r>
    </w:p>
    <w:p w14:paraId="4B612D1F" w14:textId="0D489794" w:rsidR="00B81BED" w:rsidRDefault="00B81BED" w:rsidP="00B81BED">
      <w:pPr>
        <w:pStyle w:val="ListParagraph"/>
        <w:numPr>
          <w:ilvl w:val="1"/>
          <w:numId w:val="7"/>
        </w:numPr>
      </w:pPr>
      <w:r>
        <w:t xml:space="preserve">There has been no formal consideration given to the impact on the Axis deer population if the white tail deer were reduced in number.  The Texas A&amp;M study </w:t>
      </w:r>
      <w:proofErr w:type="gramStart"/>
      <w:r>
        <w:t>noted that</w:t>
      </w:r>
      <w:proofErr w:type="gramEnd"/>
      <w:r>
        <w:t>…”It is possible that reduction of whitetails would result in an increase in axis deer.”</w:t>
      </w:r>
      <w:r w:rsidR="00AF549F">
        <w:t xml:space="preserve">  Vice versa removing the axis deer could result in an increase in whitetails.</w:t>
      </w:r>
    </w:p>
    <w:p w14:paraId="6A0CD686" w14:textId="40A501B6" w:rsidR="00B81BED" w:rsidRDefault="006720A5" w:rsidP="006720A5">
      <w:pPr>
        <w:pStyle w:val="ListParagraph"/>
        <w:numPr>
          <w:ilvl w:val="1"/>
          <w:numId w:val="7"/>
        </w:numPr>
      </w:pPr>
      <w:r>
        <w:t>It is possible Axis deer could be trapped and sold to defray some of the cost but recent studies did not address the economics or practicality of this strategy.</w:t>
      </w:r>
    </w:p>
    <w:p w14:paraId="098ED1D6" w14:textId="77777777" w:rsidR="00B81BED" w:rsidRDefault="00B81BED" w:rsidP="00B81BED">
      <w:pPr>
        <w:pStyle w:val="ListParagraph"/>
        <w:numPr>
          <w:ilvl w:val="1"/>
          <w:numId w:val="7"/>
        </w:numPr>
      </w:pPr>
      <w:r>
        <w:t>The Texas A&amp;M study also commented that it was unknown whether reducing the number of whitetails in Fair Oaks Ranch would result in significant movement of deer into the city from surrounding habitats.</w:t>
      </w:r>
    </w:p>
    <w:p w14:paraId="49E301A2" w14:textId="62E82F00" w:rsidR="00B50E66" w:rsidRPr="0021427E" w:rsidRDefault="00B50E66" w:rsidP="00B81BED">
      <w:pPr>
        <w:pStyle w:val="ListParagraph"/>
        <w:numPr>
          <w:ilvl w:val="1"/>
          <w:numId w:val="7"/>
        </w:numPr>
      </w:pPr>
      <w:r w:rsidRPr="0021427E">
        <w:t>Cost estimates for a wildlife management program do not include administrative costs associated with running the program.  We may have to add a part time or full t</w:t>
      </w:r>
      <w:r w:rsidR="00D73450" w:rsidRPr="0021427E">
        <w:t xml:space="preserve">ime employee to administer an </w:t>
      </w:r>
      <w:r w:rsidRPr="0021427E">
        <w:t>ongoing program.</w:t>
      </w:r>
    </w:p>
    <w:p w14:paraId="4714BB95" w14:textId="77777777" w:rsidR="00B81BED" w:rsidRDefault="00B81BED" w:rsidP="00B81BED">
      <w:bookmarkStart w:id="0" w:name="_GoBack"/>
      <w:bookmarkEnd w:id="0"/>
    </w:p>
    <w:p w14:paraId="54D1872D" w14:textId="3D472184" w:rsidR="00B81BED" w:rsidRDefault="00B81BED" w:rsidP="00B81BED">
      <w:pPr>
        <w:pStyle w:val="ListParagraph"/>
        <w:ind w:left="0"/>
        <w:rPr>
          <w:b/>
        </w:rPr>
      </w:pPr>
      <w:r w:rsidRPr="00BB3991">
        <w:rPr>
          <w:b/>
        </w:rPr>
        <w:t>Where do we go from here?</w:t>
      </w:r>
    </w:p>
    <w:p w14:paraId="053BA00B" w14:textId="1977FE6D" w:rsidR="00B81BED" w:rsidRDefault="00B81BED" w:rsidP="00B81BED">
      <w:pPr>
        <w:pStyle w:val="ListParagraph"/>
        <w:numPr>
          <w:ilvl w:val="0"/>
          <w:numId w:val="8"/>
        </w:numPr>
      </w:pPr>
      <w:r>
        <w:t xml:space="preserve">Bring in the experts from Texas Parks and Wildlife to help stage a Town </w:t>
      </w:r>
      <w:r w:rsidR="00985AF7">
        <w:t xml:space="preserve">Hall meeting in </w:t>
      </w:r>
      <w:r>
        <w:t>early November for citizens to hear from the experts and make input.</w:t>
      </w:r>
    </w:p>
    <w:p w14:paraId="5B778B01" w14:textId="1F50A208" w:rsidR="00B81BED" w:rsidRDefault="00D73450" w:rsidP="00B81BED">
      <w:pPr>
        <w:pStyle w:val="ListParagraph"/>
        <w:numPr>
          <w:ilvl w:val="0"/>
          <w:numId w:val="8"/>
        </w:numPr>
      </w:pPr>
      <w:r w:rsidRPr="00515EA5">
        <w:t>Hold</w:t>
      </w:r>
      <w:r w:rsidR="00AF549F" w:rsidRPr="00515EA5">
        <w:t xml:space="preserve"> </w:t>
      </w:r>
      <w:r w:rsidR="00AF549F">
        <w:t>a</w:t>
      </w:r>
      <w:r w:rsidR="00B81BED">
        <w:t xml:space="preserve"> c</w:t>
      </w:r>
      <w:r w:rsidR="00AF549F">
        <w:t>ouncil meeting in early December</w:t>
      </w:r>
      <w:r w:rsidR="00B81BED">
        <w:t xml:space="preserve"> for council to delibe</w:t>
      </w:r>
      <w:r w:rsidR="00AF549F">
        <w:t>rate on whether any action is to be taken.</w:t>
      </w:r>
    </w:p>
    <w:p w14:paraId="25F50C4B" w14:textId="79BF8185" w:rsidR="00B81BED" w:rsidRDefault="00B81BED" w:rsidP="00AF549F">
      <w:pPr>
        <w:pStyle w:val="ListParagraph"/>
        <w:numPr>
          <w:ilvl w:val="0"/>
          <w:numId w:val="8"/>
        </w:numPr>
      </w:pPr>
      <w:r>
        <w:t>Provide for citizen input again at the council meeting.</w:t>
      </w:r>
    </w:p>
    <w:p w14:paraId="44E57269" w14:textId="302B5B62" w:rsidR="00B81BED" w:rsidRDefault="00B81BED" w:rsidP="00B81BED">
      <w:pPr>
        <w:pStyle w:val="ListParagraph"/>
        <w:numPr>
          <w:ilvl w:val="0"/>
          <w:numId w:val="8"/>
        </w:numPr>
      </w:pPr>
      <w:r>
        <w:t>If the decisi</w:t>
      </w:r>
      <w:r w:rsidR="00AF549F">
        <w:t>on is to take action</w:t>
      </w:r>
      <w:r>
        <w:t>,</w:t>
      </w:r>
      <w:r w:rsidR="00D73450">
        <w:t xml:space="preserve"> </w:t>
      </w:r>
      <w:r w:rsidR="00B50E66" w:rsidRPr="0021427E">
        <w:t>council will</w:t>
      </w:r>
      <w:r w:rsidR="00B50E66">
        <w:t xml:space="preserve"> </w:t>
      </w:r>
      <w:r>
        <w:t xml:space="preserve">work with city staff to develop an action plan to be presented to council </w:t>
      </w:r>
      <w:r w:rsidR="00AF549F">
        <w:t>for deliberation at a later council meeting.</w:t>
      </w:r>
    </w:p>
    <w:p w14:paraId="2B686E05" w14:textId="77777777" w:rsidR="00985AF7" w:rsidRDefault="00985AF7" w:rsidP="00985AF7"/>
    <w:p w14:paraId="06E372BE" w14:textId="55DCD3C3" w:rsidR="00053CBA" w:rsidRPr="002F4C97" w:rsidRDefault="00985AF7" w:rsidP="00B81BED">
      <w:r>
        <w:t>This communication summarizes more than a hundred pages of reports prepared over a 15</w:t>
      </w:r>
      <w:r w:rsidR="006720A5">
        <w:t>-</w:t>
      </w:r>
      <w:r>
        <w:t xml:space="preserve">year period.  More detailed information about the information gathered is presented </w:t>
      </w:r>
      <w:r w:rsidR="00B50E66">
        <w:t>in the following attachments</w:t>
      </w:r>
    </w:p>
    <w:p w14:paraId="1A106028" w14:textId="77777777" w:rsidR="00AF549F" w:rsidRDefault="00AF549F" w:rsidP="00B81BED">
      <w:pPr>
        <w:rPr>
          <w:b/>
        </w:rPr>
      </w:pPr>
    </w:p>
    <w:p w14:paraId="0145A4AB" w14:textId="77777777" w:rsidR="00AF549F" w:rsidRDefault="00AF549F" w:rsidP="00B81BED">
      <w:pPr>
        <w:rPr>
          <w:b/>
        </w:rPr>
      </w:pPr>
    </w:p>
    <w:p w14:paraId="0DD4ED1D" w14:textId="25C220CF" w:rsidR="006720A5" w:rsidRDefault="00293C5B" w:rsidP="00B81BED">
      <w:pPr>
        <w:rPr>
          <w:b/>
        </w:rPr>
      </w:pPr>
      <w:r>
        <w:rPr>
          <w:b/>
        </w:rPr>
        <w:t>Attachment A</w:t>
      </w:r>
    </w:p>
    <w:p w14:paraId="13B4C6B8" w14:textId="77777777" w:rsidR="002F4C97" w:rsidRDefault="002F4C97" w:rsidP="00B81BED">
      <w:pPr>
        <w:rPr>
          <w:b/>
        </w:rPr>
      </w:pPr>
    </w:p>
    <w:p w14:paraId="499FE21E" w14:textId="3EAC4F49" w:rsidR="007F7FCF" w:rsidRDefault="00293C5B" w:rsidP="007F7FCF">
      <w:r>
        <w:rPr>
          <w:b/>
        </w:rPr>
        <w:t>S</w:t>
      </w:r>
      <w:r w:rsidR="00B81BED" w:rsidRPr="00632C34">
        <w:rPr>
          <w:b/>
        </w:rPr>
        <w:t xml:space="preserve">ummarized </w:t>
      </w:r>
      <w:r w:rsidR="00985AF7">
        <w:rPr>
          <w:b/>
        </w:rPr>
        <w:t xml:space="preserve">2014 </w:t>
      </w:r>
      <w:r w:rsidR="00B81BED">
        <w:rPr>
          <w:b/>
        </w:rPr>
        <w:t>Texas A &amp; M study fi</w:t>
      </w:r>
      <w:r>
        <w:rPr>
          <w:b/>
        </w:rPr>
        <w:t>ndings</w:t>
      </w:r>
      <w:r w:rsidR="006720A5">
        <w:rPr>
          <w:b/>
        </w:rPr>
        <w:t>, pages 3 and 4.  Assumes 30% removal of standing deer</w:t>
      </w:r>
      <w:r w:rsidR="003067F2">
        <w:rPr>
          <w:b/>
        </w:rPr>
        <w:t xml:space="preserve"> crop</w:t>
      </w:r>
      <w:r w:rsidR="00EB51A0">
        <w:rPr>
          <w:b/>
        </w:rPr>
        <w:t xml:space="preserve"> (population)</w:t>
      </w:r>
      <w:r w:rsidR="003067F2">
        <w:rPr>
          <w:b/>
        </w:rPr>
        <w:t xml:space="preserve"> annually to achieve targe</w:t>
      </w:r>
      <w:r w:rsidR="006720A5">
        <w:rPr>
          <w:b/>
        </w:rPr>
        <w:t>ted population of 310 deer recommended by study:</w:t>
      </w:r>
    </w:p>
    <w:p w14:paraId="5EBE816D" w14:textId="77777777" w:rsidR="00DA5101" w:rsidRDefault="00DA5101" w:rsidP="00DA5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DA5101" w:rsidRPr="00D37499" w14:paraId="106FD366" w14:textId="77777777" w:rsidTr="00DA5101">
        <w:tc>
          <w:tcPr>
            <w:tcW w:w="2635" w:type="dxa"/>
          </w:tcPr>
          <w:p w14:paraId="4D780CF7" w14:textId="77777777" w:rsidR="00DA5101" w:rsidRPr="003067F2" w:rsidRDefault="00DA5101" w:rsidP="00D37499">
            <w:pPr>
              <w:jc w:val="center"/>
              <w:rPr>
                <w:b/>
                <w:sz w:val="22"/>
                <w:szCs w:val="22"/>
              </w:rPr>
            </w:pPr>
            <w:r w:rsidRPr="003067F2">
              <w:rPr>
                <w:b/>
                <w:sz w:val="22"/>
                <w:szCs w:val="22"/>
              </w:rPr>
              <w:t>Method of Population Control</w:t>
            </w:r>
          </w:p>
        </w:tc>
        <w:tc>
          <w:tcPr>
            <w:tcW w:w="2635" w:type="dxa"/>
          </w:tcPr>
          <w:p w14:paraId="11962C76" w14:textId="77777777" w:rsidR="00DA5101" w:rsidRPr="003067F2" w:rsidRDefault="00DA5101" w:rsidP="00D37499">
            <w:pPr>
              <w:jc w:val="center"/>
              <w:rPr>
                <w:b/>
                <w:sz w:val="22"/>
                <w:szCs w:val="22"/>
              </w:rPr>
            </w:pPr>
            <w:r w:rsidRPr="003067F2">
              <w:rPr>
                <w:b/>
                <w:sz w:val="22"/>
                <w:szCs w:val="22"/>
              </w:rPr>
              <w:t>Initial Cost Per Year</w:t>
            </w:r>
          </w:p>
        </w:tc>
        <w:tc>
          <w:tcPr>
            <w:tcW w:w="2635" w:type="dxa"/>
          </w:tcPr>
          <w:p w14:paraId="49345E58" w14:textId="77777777" w:rsidR="00DA5101" w:rsidRPr="003067F2" w:rsidRDefault="00DA5101" w:rsidP="00D37499">
            <w:pPr>
              <w:jc w:val="center"/>
              <w:rPr>
                <w:b/>
                <w:sz w:val="22"/>
                <w:szCs w:val="22"/>
              </w:rPr>
            </w:pPr>
            <w:r w:rsidRPr="003067F2">
              <w:rPr>
                <w:b/>
                <w:sz w:val="22"/>
                <w:szCs w:val="22"/>
              </w:rPr>
              <w:t>Number of Years to Reach Report Target Population of 310 Deer</w:t>
            </w:r>
          </w:p>
        </w:tc>
        <w:tc>
          <w:tcPr>
            <w:tcW w:w="2635" w:type="dxa"/>
          </w:tcPr>
          <w:p w14:paraId="791427A3" w14:textId="77777777" w:rsidR="00DA5101" w:rsidRPr="003067F2" w:rsidRDefault="00DA5101" w:rsidP="00D37499">
            <w:pPr>
              <w:jc w:val="center"/>
              <w:rPr>
                <w:b/>
                <w:sz w:val="22"/>
                <w:szCs w:val="22"/>
              </w:rPr>
            </w:pPr>
            <w:r w:rsidRPr="003067F2">
              <w:rPr>
                <w:b/>
                <w:sz w:val="22"/>
                <w:szCs w:val="22"/>
              </w:rPr>
              <w:t>Other Issues</w:t>
            </w:r>
          </w:p>
        </w:tc>
        <w:tc>
          <w:tcPr>
            <w:tcW w:w="2636" w:type="dxa"/>
          </w:tcPr>
          <w:p w14:paraId="154197F8" w14:textId="77777777" w:rsidR="00DA5101" w:rsidRPr="003067F2" w:rsidRDefault="00DA5101" w:rsidP="00D37499">
            <w:pPr>
              <w:jc w:val="center"/>
              <w:rPr>
                <w:b/>
                <w:sz w:val="22"/>
                <w:szCs w:val="22"/>
              </w:rPr>
            </w:pPr>
            <w:r w:rsidRPr="003067F2">
              <w:rPr>
                <w:b/>
                <w:sz w:val="22"/>
                <w:szCs w:val="22"/>
              </w:rPr>
              <w:t>Other Factors</w:t>
            </w:r>
          </w:p>
        </w:tc>
      </w:tr>
      <w:tr w:rsidR="00DA5101" w14:paraId="244C87A0" w14:textId="77777777" w:rsidTr="00DA5101">
        <w:tc>
          <w:tcPr>
            <w:tcW w:w="2635" w:type="dxa"/>
          </w:tcPr>
          <w:p w14:paraId="2D0D9C6A" w14:textId="77777777" w:rsidR="00582BAE" w:rsidRPr="003067F2" w:rsidRDefault="00582BAE" w:rsidP="00DA5101">
            <w:pPr>
              <w:rPr>
                <w:sz w:val="22"/>
                <w:szCs w:val="22"/>
              </w:rPr>
            </w:pPr>
          </w:p>
          <w:p w14:paraId="7E36565C" w14:textId="77777777" w:rsidR="00DA5101" w:rsidRPr="003067F2" w:rsidRDefault="00D37499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Trap Transport and Process (TTP)</w:t>
            </w:r>
          </w:p>
        </w:tc>
        <w:tc>
          <w:tcPr>
            <w:tcW w:w="2635" w:type="dxa"/>
          </w:tcPr>
          <w:p w14:paraId="059C0F0C" w14:textId="77777777" w:rsidR="00DA5101" w:rsidRPr="003067F2" w:rsidRDefault="00DA5101" w:rsidP="00582BAE">
            <w:pPr>
              <w:jc w:val="center"/>
              <w:rPr>
                <w:sz w:val="22"/>
                <w:szCs w:val="22"/>
              </w:rPr>
            </w:pPr>
          </w:p>
          <w:p w14:paraId="4EF9EA25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64985C6A" w14:textId="77777777" w:rsidR="00D37499" w:rsidRPr="003067F2" w:rsidRDefault="00D37499" w:rsidP="00582BAE">
            <w:pPr>
              <w:jc w:val="center"/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$73,000</w:t>
            </w:r>
          </w:p>
        </w:tc>
        <w:tc>
          <w:tcPr>
            <w:tcW w:w="2635" w:type="dxa"/>
          </w:tcPr>
          <w:p w14:paraId="441E3995" w14:textId="77777777" w:rsidR="00DA5101" w:rsidRPr="003067F2" w:rsidRDefault="00DA5101" w:rsidP="00582BAE">
            <w:pPr>
              <w:jc w:val="center"/>
              <w:rPr>
                <w:sz w:val="22"/>
                <w:szCs w:val="22"/>
              </w:rPr>
            </w:pPr>
          </w:p>
          <w:p w14:paraId="5693D242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7FF6129A" w14:textId="77777777" w:rsidR="00D37499" w:rsidRPr="003067F2" w:rsidRDefault="00D37499" w:rsidP="00582BAE">
            <w:pPr>
              <w:jc w:val="center"/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9</w:t>
            </w:r>
          </w:p>
        </w:tc>
        <w:tc>
          <w:tcPr>
            <w:tcW w:w="2635" w:type="dxa"/>
          </w:tcPr>
          <w:p w14:paraId="1E349BFA" w14:textId="77777777" w:rsidR="00DA5101" w:rsidRPr="003067F2" w:rsidRDefault="00D37499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Requires permit from Texas Parks and Wildlife Department</w:t>
            </w:r>
          </w:p>
        </w:tc>
        <w:tc>
          <w:tcPr>
            <w:tcW w:w="2636" w:type="dxa"/>
          </w:tcPr>
          <w:p w14:paraId="63508D60" w14:textId="77777777" w:rsidR="00DA5101" w:rsidRPr="003067F2" w:rsidRDefault="00582BAE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-</w:t>
            </w:r>
            <w:r w:rsidR="00D37499" w:rsidRPr="003067F2">
              <w:rPr>
                <w:sz w:val="22"/>
                <w:szCs w:val="22"/>
              </w:rPr>
              <w:t>Possible increase in Axis deer population as a result of reducing white-tail population</w:t>
            </w:r>
          </w:p>
        </w:tc>
      </w:tr>
      <w:tr w:rsidR="00DA5101" w14:paraId="0CC2961A" w14:textId="77777777" w:rsidTr="00DA5101">
        <w:tc>
          <w:tcPr>
            <w:tcW w:w="2635" w:type="dxa"/>
          </w:tcPr>
          <w:p w14:paraId="26FBC03F" w14:textId="77777777" w:rsidR="00582BAE" w:rsidRPr="003067F2" w:rsidRDefault="00582BAE" w:rsidP="00DA5101">
            <w:pPr>
              <w:rPr>
                <w:sz w:val="22"/>
                <w:szCs w:val="22"/>
              </w:rPr>
            </w:pPr>
          </w:p>
          <w:p w14:paraId="230AF06E" w14:textId="77777777" w:rsidR="00582BAE" w:rsidRPr="003067F2" w:rsidRDefault="00582BAE" w:rsidP="00DA5101">
            <w:pPr>
              <w:rPr>
                <w:sz w:val="22"/>
                <w:szCs w:val="22"/>
              </w:rPr>
            </w:pPr>
          </w:p>
          <w:p w14:paraId="75B660A2" w14:textId="77777777" w:rsidR="00582BAE" w:rsidRPr="003067F2" w:rsidRDefault="00582BAE" w:rsidP="00DA5101">
            <w:pPr>
              <w:rPr>
                <w:sz w:val="22"/>
                <w:szCs w:val="22"/>
              </w:rPr>
            </w:pPr>
          </w:p>
          <w:p w14:paraId="70A61B4A" w14:textId="77777777" w:rsidR="00DA5101" w:rsidRPr="003067F2" w:rsidRDefault="00D37499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Sharpshooting</w:t>
            </w:r>
          </w:p>
        </w:tc>
        <w:tc>
          <w:tcPr>
            <w:tcW w:w="2635" w:type="dxa"/>
          </w:tcPr>
          <w:p w14:paraId="2F71CA37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3B675BD9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073B72B2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0EABC87F" w14:textId="77777777" w:rsidR="00DA5101" w:rsidRPr="003067F2" w:rsidRDefault="00D37499" w:rsidP="00582BAE">
            <w:pPr>
              <w:jc w:val="center"/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$85,000</w:t>
            </w:r>
          </w:p>
        </w:tc>
        <w:tc>
          <w:tcPr>
            <w:tcW w:w="2635" w:type="dxa"/>
          </w:tcPr>
          <w:p w14:paraId="6F375B98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39C1BD8C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589169EB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5D992FD7" w14:textId="77777777" w:rsidR="00DA5101" w:rsidRPr="003067F2" w:rsidRDefault="00D37499" w:rsidP="00582BAE">
            <w:pPr>
              <w:jc w:val="center"/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9</w:t>
            </w:r>
          </w:p>
        </w:tc>
        <w:tc>
          <w:tcPr>
            <w:tcW w:w="2635" w:type="dxa"/>
          </w:tcPr>
          <w:p w14:paraId="58CD3248" w14:textId="77777777" w:rsidR="00D37499" w:rsidRPr="003067F2" w:rsidRDefault="00582BAE" w:rsidP="00D37499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-</w:t>
            </w:r>
            <w:r w:rsidR="00D37499" w:rsidRPr="003067F2">
              <w:rPr>
                <w:sz w:val="22"/>
                <w:szCs w:val="22"/>
              </w:rPr>
              <w:t>Requires Managed Lands Deer Permit</w:t>
            </w:r>
          </w:p>
          <w:p w14:paraId="530ED291" w14:textId="77777777" w:rsidR="00D37499" w:rsidRPr="003067F2" w:rsidRDefault="00582BAE" w:rsidP="00D37499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-</w:t>
            </w:r>
            <w:r w:rsidR="00D37499" w:rsidRPr="003067F2">
              <w:rPr>
                <w:sz w:val="22"/>
                <w:szCs w:val="22"/>
              </w:rPr>
              <w:t>If done at night, additional permit required</w:t>
            </w:r>
          </w:p>
          <w:p w14:paraId="7AB0D96B" w14:textId="77777777" w:rsidR="00D37499" w:rsidRPr="003067F2" w:rsidRDefault="00582BAE" w:rsidP="00D37499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-</w:t>
            </w:r>
            <w:r w:rsidR="00D37499" w:rsidRPr="003067F2">
              <w:rPr>
                <w:sz w:val="22"/>
                <w:szCs w:val="22"/>
              </w:rPr>
              <w:t>Safety considerations</w:t>
            </w:r>
          </w:p>
        </w:tc>
        <w:tc>
          <w:tcPr>
            <w:tcW w:w="2636" w:type="dxa"/>
          </w:tcPr>
          <w:p w14:paraId="6D91C86B" w14:textId="77777777" w:rsidR="00DA5101" w:rsidRPr="003067F2" w:rsidRDefault="00582BAE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-</w:t>
            </w:r>
            <w:r w:rsidR="00D37499" w:rsidRPr="003067F2">
              <w:rPr>
                <w:sz w:val="22"/>
                <w:szCs w:val="22"/>
              </w:rPr>
              <w:t>Same concern about effect on Axis deer population</w:t>
            </w:r>
          </w:p>
        </w:tc>
      </w:tr>
      <w:tr w:rsidR="00DA5101" w14:paraId="3A6208C0" w14:textId="77777777" w:rsidTr="00DA5101">
        <w:tc>
          <w:tcPr>
            <w:tcW w:w="2635" w:type="dxa"/>
          </w:tcPr>
          <w:p w14:paraId="20052635" w14:textId="77777777" w:rsidR="00582BAE" w:rsidRPr="003067F2" w:rsidRDefault="00582BAE" w:rsidP="00DA5101">
            <w:pPr>
              <w:rPr>
                <w:sz w:val="22"/>
                <w:szCs w:val="22"/>
              </w:rPr>
            </w:pPr>
          </w:p>
          <w:p w14:paraId="00979307" w14:textId="77777777" w:rsidR="00582BAE" w:rsidRPr="003067F2" w:rsidRDefault="00582BAE" w:rsidP="00DA5101">
            <w:pPr>
              <w:rPr>
                <w:sz w:val="22"/>
                <w:szCs w:val="22"/>
              </w:rPr>
            </w:pPr>
          </w:p>
          <w:p w14:paraId="51F029DD" w14:textId="77777777" w:rsidR="00582BAE" w:rsidRPr="003067F2" w:rsidRDefault="00582BAE" w:rsidP="00DA5101">
            <w:pPr>
              <w:rPr>
                <w:sz w:val="22"/>
                <w:szCs w:val="22"/>
              </w:rPr>
            </w:pPr>
          </w:p>
          <w:p w14:paraId="0582F794" w14:textId="77777777" w:rsidR="00DA5101" w:rsidRPr="003067F2" w:rsidRDefault="00D37499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Surgical Sterilization</w:t>
            </w:r>
          </w:p>
        </w:tc>
        <w:tc>
          <w:tcPr>
            <w:tcW w:w="2635" w:type="dxa"/>
          </w:tcPr>
          <w:p w14:paraId="0C60A41D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72849A9D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642C6E12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17879E41" w14:textId="77777777" w:rsidR="00DA5101" w:rsidRPr="003067F2" w:rsidRDefault="00D37499" w:rsidP="00582BAE">
            <w:pPr>
              <w:jc w:val="center"/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$146,000</w:t>
            </w:r>
          </w:p>
        </w:tc>
        <w:tc>
          <w:tcPr>
            <w:tcW w:w="2635" w:type="dxa"/>
          </w:tcPr>
          <w:p w14:paraId="48CEE4CD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442C675C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76861AEC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11C3BC29" w14:textId="77777777" w:rsidR="00DA5101" w:rsidRPr="003067F2" w:rsidRDefault="00D37499" w:rsidP="00582BAE">
            <w:pPr>
              <w:jc w:val="center"/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18</w:t>
            </w:r>
          </w:p>
        </w:tc>
        <w:tc>
          <w:tcPr>
            <w:tcW w:w="2635" w:type="dxa"/>
          </w:tcPr>
          <w:p w14:paraId="1D161E14" w14:textId="77777777" w:rsidR="00D37499" w:rsidRPr="003067F2" w:rsidRDefault="00582BAE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-</w:t>
            </w:r>
            <w:r w:rsidR="00D37499" w:rsidRPr="003067F2">
              <w:rPr>
                <w:sz w:val="22"/>
                <w:szCs w:val="22"/>
              </w:rPr>
              <w:t>Has never been permitted by Parks and Wildlife</w:t>
            </w:r>
          </w:p>
          <w:p w14:paraId="748CAD0B" w14:textId="77777777" w:rsidR="00D37499" w:rsidRPr="003067F2" w:rsidRDefault="00582BAE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-</w:t>
            </w:r>
            <w:r w:rsidR="00D37499" w:rsidRPr="003067F2">
              <w:rPr>
                <w:sz w:val="22"/>
                <w:szCs w:val="22"/>
              </w:rPr>
              <w:t>No noticeable decrease in population for several years</w:t>
            </w:r>
          </w:p>
        </w:tc>
        <w:tc>
          <w:tcPr>
            <w:tcW w:w="2636" w:type="dxa"/>
          </w:tcPr>
          <w:p w14:paraId="53D77FA6" w14:textId="77777777" w:rsidR="00DA5101" w:rsidRPr="003067F2" w:rsidRDefault="00582BAE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-Same concerns about effect on Axis deer population</w:t>
            </w:r>
          </w:p>
          <w:p w14:paraId="0D48D880" w14:textId="77777777" w:rsidR="00582BAE" w:rsidRPr="003067F2" w:rsidRDefault="00582BAE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 xml:space="preserve">-Would likely require research project </w:t>
            </w:r>
          </w:p>
          <w:p w14:paraId="3EA66E22" w14:textId="77777777" w:rsidR="00582BAE" w:rsidRPr="003067F2" w:rsidRDefault="00582BAE" w:rsidP="00DA5101">
            <w:pPr>
              <w:rPr>
                <w:sz w:val="22"/>
                <w:szCs w:val="22"/>
              </w:rPr>
            </w:pPr>
          </w:p>
          <w:p w14:paraId="11DBDAB5" w14:textId="77777777" w:rsidR="00582BAE" w:rsidRPr="003067F2" w:rsidRDefault="00582BAE" w:rsidP="00DA5101">
            <w:pPr>
              <w:rPr>
                <w:sz w:val="22"/>
                <w:szCs w:val="22"/>
              </w:rPr>
            </w:pPr>
          </w:p>
        </w:tc>
      </w:tr>
      <w:tr w:rsidR="00DA5101" w14:paraId="0F3CD051" w14:textId="77777777" w:rsidTr="00DA5101">
        <w:tc>
          <w:tcPr>
            <w:tcW w:w="2635" w:type="dxa"/>
          </w:tcPr>
          <w:p w14:paraId="5DF69407" w14:textId="77777777" w:rsidR="00582BAE" w:rsidRPr="003067F2" w:rsidRDefault="00582BAE" w:rsidP="00DA5101">
            <w:pPr>
              <w:rPr>
                <w:sz w:val="22"/>
                <w:szCs w:val="22"/>
              </w:rPr>
            </w:pPr>
          </w:p>
          <w:p w14:paraId="5799A80F" w14:textId="77777777" w:rsidR="00582BAE" w:rsidRPr="003067F2" w:rsidRDefault="00582BAE" w:rsidP="00DA5101">
            <w:pPr>
              <w:rPr>
                <w:sz w:val="22"/>
                <w:szCs w:val="22"/>
              </w:rPr>
            </w:pPr>
          </w:p>
          <w:p w14:paraId="3CD12748" w14:textId="77777777" w:rsidR="00582BAE" w:rsidRPr="003067F2" w:rsidRDefault="00582BAE" w:rsidP="00DA5101">
            <w:pPr>
              <w:rPr>
                <w:sz w:val="22"/>
                <w:szCs w:val="22"/>
              </w:rPr>
            </w:pPr>
          </w:p>
          <w:p w14:paraId="3EDCDB35" w14:textId="77777777" w:rsidR="00DA5101" w:rsidRPr="003067F2" w:rsidRDefault="00582BAE" w:rsidP="00DA5101">
            <w:pPr>
              <w:rPr>
                <w:sz w:val="22"/>
                <w:szCs w:val="22"/>
              </w:rPr>
            </w:pPr>
            <w:proofErr w:type="spellStart"/>
            <w:r w:rsidRPr="003067F2">
              <w:rPr>
                <w:sz w:val="22"/>
                <w:szCs w:val="22"/>
              </w:rPr>
              <w:t>Immunocontraception</w:t>
            </w:r>
            <w:proofErr w:type="spellEnd"/>
          </w:p>
        </w:tc>
        <w:tc>
          <w:tcPr>
            <w:tcW w:w="2635" w:type="dxa"/>
          </w:tcPr>
          <w:p w14:paraId="39D2693B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581BC244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3BF88FA2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49AB0707" w14:textId="77777777" w:rsidR="00DA5101" w:rsidRPr="003067F2" w:rsidRDefault="00582BAE" w:rsidP="00582BAE">
            <w:pPr>
              <w:jc w:val="center"/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$110,000</w:t>
            </w:r>
          </w:p>
        </w:tc>
        <w:tc>
          <w:tcPr>
            <w:tcW w:w="2635" w:type="dxa"/>
          </w:tcPr>
          <w:p w14:paraId="413974D4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5443C853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4768F3CA" w14:textId="77777777" w:rsidR="00582BAE" w:rsidRPr="003067F2" w:rsidRDefault="00582BAE" w:rsidP="00582BAE">
            <w:pPr>
              <w:jc w:val="center"/>
              <w:rPr>
                <w:sz w:val="22"/>
                <w:szCs w:val="22"/>
              </w:rPr>
            </w:pPr>
          </w:p>
          <w:p w14:paraId="205D6BD8" w14:textId="77777777" w:rsidR="00DA5101" w:rsidRPr="003067F2" w:rsidRDefault="00582BAE" w:rsidP="00582BAE">
            <w:pPr>
              <w:jc w:val="center"/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20</w:t>
            </w:r>
          </w:p>
        </w:tc>
        <w:tc>
          <w:tcPr>
            <w:tcW w:w="2635" w:type="dxa"/>
          </w:tcPr>
          <w:p w14:paraId="3AFF00AE" w14:textId="77777777" w:rsidR="00582BAE" w:rsidRPr="003067F2" w:rsidRDefault="00582BAE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-Not 100% effective first year</w:t>
            </w:r>
          </w:p>
          <w:p w14:paraId="63C9EA6D" w14:textId="77777777" w:rsidR="00582BAE" w:rsidRPr="003067F2" w:rsidRDefault="00582BAE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-Effectiveness declines through time for treated females</w:t>
            </w:r>
          </w:p>
        </w:tc>
        <w:tc>
          <w:tcPr>
            <w:tcW w:w="2636" w:type="dxa"/>
          </w:tcPr>
          <w:p w14:paraId="543341EC" w14:textId="77777777" w:rsidR="00DA5101" w:rsidRPr="003067F2" w:rsidRDefault="00582BAE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-Same concerns about effect on Axis deer population</w:t>
            </w:r>
          </w:p>
          <w:p w14:paraId="4EB19F65" w14:textId="3E062CA6" w:rsidR="00582BAE" w:rsidRPr="003067F2" w:rsidRDefault="00582BAE" w:rsidP="00DA5101">
            <w:pPr>
              <w:rPr>
                <w:sz w:val="22"/>
                <w:szCs w:val="22"/>
              </w:rPr>
            </w:pPr>
            <w:r w:rsidRPr="003067F2">
              <w:rPr>
                <w:sz w:val="22"/>
                <w:szCs w:val="22"/>
              </w:rPr>
              <w:t>-Would have to be done as part of research project</w:t>
            </w:r>
          </w:p>
        </w:tc>
      </w:tr>
    </w:tbl>
    <w:p w14:paraId="19DCC7FC" w14:textId="77777777" w:rsidR="003067F2" w:rsidRDefault="003067F2" w:rsidP="00DA5101">
      <w:pPr>
        <w:rPr>
          <w:b/>
        </w:rPr>
      </w:pPr>
    </w:p>
    <w:p w14:paraId="1A17F2AA" w14:textId="1E7DC578" w:rsidR="00293C5B" w:rsidRDefault="00293C5B" w:rsidP="00DA5101">
      <w:pPr>
        <w:rPr>
          <w:b/>
        </w:rPr>
      </w:pPr>
      <w:r>
        <w:rPr>
          <w:b/>
        </w:rPr>
        <w:t>Attachment B</w:t>
      </w:r>
    </w:p>
    <w:p w14:paraId="4BA749F5" w14:textId="77777777" w:rsidR="002F4C97" w:rsidRDefault="002F4C97" w:rsidP="00DA5101">
      <w:pPr>
        <w:rPr>
          <w:b/>
        </w:rPr>
      </w:pPr>
    </w:p>
    <w:p w14:paraId="12BE2A57" w14:textId="748D39CB" w:rsidR="00DA5101" w:rsidRDefault="00AD6319" w:rsidP="00DA5101">
      <w:pPr>
        <w:rPr>
          <w:b/>
        </w:rPr>
      </w:pPr>
      <w:r w:rsidRPr="00AD6319">
        <w:rPr>
          <w:b/>
        </w:rPr>
        <w:t xml:space="preserve">Other Factors Noted in </w:t>
      </w:r>
      <w:r w:rsidR="00985AF7">
        <w:rPr>
          <w:b/>
        </w:rPr>
        <w:t xml:space="preserve">2014 Texas A&amp;M </w:t>
      </w:r>
      <w:r w:rsidRPr="00AD6319">
        <w:rPr>
          <w:b/>
        </w:rPr>
        <w:t>Study:</w:t>
      </w:r>
    </w:p>
    <w:p w14:paraId="39AB8493" w14:textId="34D4CD5B" w:rsidR="00AD6319" w:rsidRDefault="00AD6319" w:rsidP="001A4504"/>
    <w:p w14:paraId="0409D2FF" w14:textId="0261BD41" w:rsidR="00AD6319" w:rsidRDefault="00AD6319" w:rsidP="00AD6319">
      <w:pPr>
        <w:pStyle w:val="ListParagraph"/>
        <w:numPr>
          <w:ilvl w:val="0"/>
          <w:numId w:val="4"/>
        </w:numPr>
      </w:pPr>
      <w:r>
        <w:t xml:space="preserve">The modeling used to define a “target” deer population of 310 deer was based off actual data collected in FOR, wildlife literature, and best judgment from personal </w:t>
      </w:r>
      <w:r w:rsidR="00EC1A27">
        <w:t xml:space="preserve">researcher </w:t>
      </w:r>
      <w:r>
        <w:t>observation.</w:t>
      </w:r>
      <w:r w:rsidR="001A4504">
        <w:t xml:space="preserve">  There was no substantive discussion of the methodology.</w:t>
      </w:r>
    </w:p>
    <w:p w14:paraId="5D5DF009" w14:textId="77777777" w:rsidR="004323AF" w:rsidRDefault="004323AF" w:rsidP="004323AF">
      <w:pPr>
        <w:pStyle w:val="ListParagraph"/>
      </w:pPr>
    </w:p>
    <w:p w14:paraId="07F04114" w14:textId="77777777" w:rsidR="00AD6319" w:rsidRDefault="00AD6319" w:rsidP="00AD6319">
      <w:pPr>
        <w:pStyle w:val="ListParagraph"/>
        <w:numPr>
          <w:ilvl w:val="0"/>
          <w:numId w:val="4"/>
        </w:numPr>
      </w:pPr>
      <w:r>
        <w:t xml:space="preserve">The researchers recognized that …”We modeled a reduction to 310 deer based on wildlife literature but this may be too low for </w:t>
      </w:r>
      <w:proofErr w:type="spellStart"/>
      <w:r>
        <w:t>FOR</w:t>
      </w:r>
      <w:proofErr w:type="spellEnd"/>
      <w:r>
        <w:t xml:space="preserve"> to balance enjoyment of viewing deer with level of vehicle collisions and other deleterious deer effects.”</w:t>
      </w:r>
    </w:p>
    <w:p w14:paraId="5C2AF574" w14:textId="77777777" w:rsidR="00293C5B" w:rsidRDefault="00293C5B" w:rsidP="00AD6319"/>
    <w:p w14:paraId="51156028" w14:textId="5A0D4F47" w:rsidR="00293C5B" w:rsidRDefault="00293C5B" w:rsidP="00AD6319">
      <w:pPr>
        <w:rPr>
          <w:b/>
        </w:rPr>
      </w:pPr>
      <w:r>
        <w:rPr>
          <w:b/>
        </w:rPr>
        <w:t>Attachment C</w:t>
      </w:r>
    </w:p>
    <w:p w14:paraId="6BCD1CCF" w14:textId="77777777" w:rsidR="002F4C97" w:rsidRDefault="002F4C97" w:rsidP="00AD6319">
      <w:pPr>
        <w:rPr>
          <w:b/>
        </w:rPr>
      </w:pPr>
    </w:p>
    <w:p w14:paraId="4F037782" w14:textId="19384362" w:rsidR="00E47CFC" w:rsidRDefault="004323AF" w:rsidP="00AD6319">
      <w:pPr>
        <w:rPr>
          <w:b/>
        </w:rPr>
      </w:pPr>
      <w:r>
        <w:rPr>
          <w:b/>
        </w:rPr>
        <w:t>Additional</w:t>
      </w:r>
      <w:r w:rsidR="00985AF7">
        <w:rPr>
          <w:b/>
        </w:rPr>
        <w:t xml:space="preserve"> Information Gathered in the Three Studies</w:t>
      </w:r>
    </w:p>
    <w:p w14:paraId="36D7251D" w14:textId="77777777" w:rsidR="002F4C97" w:rsidRDefault="002F4C97" w:rsidP="00AD6319">
      <w:pPr>
        <w:rPr>
          <w:b/>
        </w:rPr>
      </w:pPr>
    </w:p>
    <w:p w14:paraId="530CA50B" w14:textId="4E91D511" w:rsidR="00E47CFC" w:rsidRPr="00E47CFC" w:rsidRDefault="00632C34" w:rsidP="00AD6319">
      <w:r>
        <w:t xml:space="preserve">The </w:t>
      </w:r>
      <w:r w:rsidR="00707B0A">
        <w:t xml:space="preserve">Deer Population is </w:t>
      </w:r>
      <w:r w:rsidR="00E47CFC">
        <w:t>difficult to define</w:t>
      </w:r>
      <w:r w:rsidR="00EC1A27">
        <w:t xml:space="preserve"> as evidenced by ad hoc citizen committee and professional researcher </w:t>
      </w:r>
      <w:r>
        <w:t>estimates over the past 15 years</w:t>
      </w:r>
      <w:r w:rsidR="00E47CFC">
        <w:t>:</w:t>
      </w:r>
    </w:p>
    <w:p w14:paraId="310E1B3F" w14:textId="77777777" w:rsidR="00AD6319" w:rsidRDefault="00AD6319" w:rsidP="00AD6319"/>
    <w:p w14:paraId="3256547C" w14:textId="77777777" w:rsidR="00E47CFC" w:rsidRDefault="006B5741" w:rsidP="00E47CFC">
      <w:pPr>
        <w:pStyle w:val="ListParagraph"/>
        <w:numPr>
          <w:ilvl w:val="0"/>
          <w:numId w:val="6"/>
        </w:numPr>
      </w:pPr>
      <w:r>
        <w:t xml:space="preserve">A citizen Deer Management Committee completed a deer census in </w:t>
      </w:r>
      <w:r w:rsidR="00E47CFC" w:rsidRPr="001A4504">
        <w:rPr>
          <w:b/>
        </w:rPr>
        <w:t>April</w:t>
      </w:r>
      <w:r w:rsidRPr="001A4504">
        <w:rPr>
          <w:b/>
        </w:rPr>
        <w:t xml:space="preserve"> 2000 and concluded there were about 2,800 </w:t>
      </w:r>
      <w:r w:rsidR="00E47CFC" w:rsidRPr="001A4504">
        <w:rPr>
          <w:b/>
        </w:rPr>
        <w:t>whitetail</w:t>
      </w:r>
      <w:r w:rsidRPr="001A4504">
        <w:rPr>
          <w:b/>
        </w:rPr>
        <w:t xml:space="preserve"> deer</w:t>
      </w:r>
      <w:r>
        <w:t xml:space="preserve"> in Fair Oaks Ranch.  </w:t>
      </w:r>
    </w:p>
    <w:p w14:paraId="75FF10ED" w14:textId="77777777" w:rsidR="00632C34" w:rsidRDefault="00632C34" w:rsidP="00632C34">
      <w:pPr>
        <w:pStyle w:val="ListParagraph"/>
        <w:ind w:left="780"/>
      </w:pPr>
    </w:p>
    <w:p w14:paraId="097E10E5" w14:textId="4BA7D540" w:rsidR="00E47CFC" w:rsidRDefault="006B5741" w:rsidP="00E47CFC">
      <w:pPr>
        <w:pStyle w:val="ListParagraph"/>
        <w:numPr>
          <w:ilvl w:val="0"/>
          <w:numId w:val="6"/>
        </w:numPr>
      </w:pPr>
      <w:r>
        <w:t xml:space="preserve">Another citizen Deer Management Committee </w:t>
      </w:r>
      <w:r w:rsidRPr="001A4504">
        <w:rPr>
          <w:b/>
        </w:rPr>
        <w:t xml:space="preserve">estimated in late April of 2010 that there were 5,678 deer that were about evenly split between white-tail and Axis deer.  </w:t>
      </w:r>
      <w:r w:rsidR="00E47CFC" w:rsidRPr="001A4504">
        <w:rPr>
          <w:b/>
        </w:rPr>
        <w:t>This would estimate about 2,800 whitetails</w:t>
      </w:r>
      <w:r w:rsidR="00E47CFC">
        <w:t xml:space="preserve">.  The methodology used </w:t>
      </w:r>
      <w:r w:rsidR="00EC1A27">
        <w:t xml:space="preserve">(recording sightings and extrapolating to the total land area) </w:t>
      </w:r>
      <w:r w:rsidR="00E47CFC">
        <w:t xml:space="preserve">was somewhat similar to that used </w:t>
      </w:r>
      <w:r w:rsidR="002D38F5">
        <w:t xml:space="preserve">by Texas A &amp; M </w:t>
      </w:r>
      <w:r w:rsidR="00E47CFC">
        <w:t>in 2014.</w:t>
      </w:r>
    </w:p>
    <w:p w14:paraId="55393A00" w14:textId="77777777" w:rsidR="00632C34" w:rsidRDefault="00632C34" w:rsidP="00632C34"/>
    <w:p w14:paraId="43758687" w14:textId="2443FD95" w:rsidR="006B5741" w:rsidRPr="00632C34" w:rsidRDefault="00E47CFC" w:rsidP="00E47CFC">
      <w:pPr>
        <w:pStyle w:val="ListParagraph"/>
        <w:numPr>
          <w:ilvl w:val="0"/>
          <w:numId w:val="6"/>
        </w:numPr>
      </w:pPr>
      <w:r>
        <w:t xml:space="preserve">The August 2014 deer study by Texas A&amp;M Kingsville, using two different estimation methods, </w:t>
      </w:r>
      <w:r w:rsidRPr="001A4504">
        <w:rPr>
          <w:b/>
        </w:rPr>
        <w:t xml:space="preserve">produced an estimate of the current population of the whitetail deer herd of around 1,500 deer.  </w:t>
      </w:r>
    </w:p>
    <w:p w14:paraId="0909BAE4" w14:textId="77777777" w:rsidR="00AC10CD" w:rsidRPr="00AC10CD" w:rsidRDefault="00AC10CD" w:rsidP="00AC10CD">
      <w:pPr>
        <w:rPr>
          <w:b/>
        </w:rPr>
      </w:pPr>
    </w:p>
    <w:p w14:paraId="344653CD" w14:textId="1378F0D4" w:rsidR="00AC10CD" w:rsidRDefault="00AC10CD" w:rsidP="00E47CFC">
      <w:pPr>
        <w:pStyle w:val="ListParagraph"/>
        <w:numPr>
          <w:ilvl w:val="0"/>
          <w:numId w:val="6"/>
        </w:numPr>
        <w:rPr>
          <w:b/>
        </w:rPr>
      </w:pPr>
      <w:r>
        <w:t>The perception of decreasing deer population was reflected in a 2010 survey in which the most popular response was that the deer population was greatly decreased; overall response</w:t>
      </w:r>
      <w:r w:rsidR="002D38F5">
        <w:t xml:space="preserve">s were </w:t>
      </w:r>
      <w:r>
        <w:t>split evenly between decrease and increase.</w:t>
      </w:r>
    </w:p>
    <w:p w14:paraId="6683E4FB" w14:textId="77777777" w:rsidR="00632C34" w:rsidRPr="00632C34" w:rsidRDefault="00632C34" w:rsidP="00632C34">
      <w:pPr>
        <w:rPr>
          <w:b/>
        </w:rPr>
      </w:pPr>
    </w:p>
    <w:p w14:paraId="724174DE" w14:textId="3C88E79F" w:rsidR="00632C34" w:rsidRPr="00EC1A27" w:rsidRDefault="00632C34" w:rsidP="00AD6319">
      <w:pPr>
        <w:pStyle w:val="ListParagraph"/>
        <w:numPr>
          <w:ilvl w:val="0"/>
          <w:numId w:val="6"/>
        </w:numPr>
        <w:rPr>
          <w:b/>
        </w:rPr>
      </w:pPr>
      <w:r>
        <w:t>These population estimates are not consistent with views expressed by Texas Parks and Wildlife that population will grow exponentially without intervention (10 males + 10 f</w:t>
      </w:r>
      <w:r w:rsidR="004323AF">
        <w:t>emales over ten years = 769 dee</w:t>
      </w:r>
      <w:r w:rsidR="00EC1A27">
        <w:t>r</w:t>
      </w:r>
      <w:r w:rsidR="006A70A0">
        <w:t>)</w:t>
      </w:r>
      <w:r w:rsidR="00B05BEC">
        <w:t>.</w:t>
      </w:r>
    </w:p>
    <w:p w14:paraId="3E0D340E" w14:textId="77777777" w:rsidR="00293C5B" w:rsidRPr="00EC1A27" w:rsidRDefault="00293C5B" w:rsidP="00EC1A27">
      <w:pPr>
        <w:rPr>
          <w:b/>
        </w:rPr>
      </w:pPr>
    </w:p>
    <w:p w14:paraId="1B92D8BA" w14:textId="77777777" w:rsidR="00293C5B" w:rsidRDefault="00293C5B" w:rsidP="00AD6319"/>
    <w:p w14:paraId="6B9110AA" w14:textId="28731B2C" w:rsidR="00293C5B" w:rsidRPr="00293C5B" w:rsidRDefault="00293C5B" w:rsidP="00AD6319">
      <w:pPr>
        <w:rPr>
          <w:b/>
        </w:rPr>
      </w:pPr>
      <w:r w:rsidRPr="00293C5B">
        <w:rPr>
          <w:b/>
        </w:rPr>
        <w:t>Attachment D</w:t>
      </w:r>
    </w:p>
    <w:p w14:paraId="62E631E9" w14:textId="77777777" w:rsidR="00293C5B" w:rsidRPr="00293C5B" w:rsidRDefault="00293C5B" w:rsidP="00AD6319">
      <w:pPr>
        <w:rPr>
          <w:b/>
        </w:rPr>
      </w:pPr>
    </w:p>
    <w:p w14:paraId="3415AA10" w14:textId="3E29E94D" w:rsidR="00293C5B" w:rsidRPr="00293C5B" w:rsidRDefault="00293C5B" w:rsidP="00AD6319">
      <w:pPr>
        <w:rPr>
          <w:b/>
        </w:rPr>
      </w:pPr>
      <w:r w:rsidRPr="00293C5B">
        <w:rPr>
          <w:b/>
        </w:rPr>
        <w:t>Additional Information Learned in a Texas Parks and Wildlife Department sponsored symposium</w:t>
      </w:r>
    </w:p>
    <w:p w14:paraId="37393355" w14:textId="77777777" w:rsidR="00293C5B" w:rsidRDefault="00293C5B" w:rsidP="00AD6319"/>
    <w:p w14:paraId="05381037" w14:textId="2557B9F9" w:rsidR="00AD6319" w:rsidRDefault="00AD6319" w:rsidP="00AD6319">
      <w:r>
        <w:t>The Interim City Administrator</w:t>
      </w:r>
      <w:r w:rsidR="00EC1A27">
        <w:t xml:space="preserve">, </w:t>
      </w:r>
      <w:r>
        <w:t xml:space="preserve">Alderwoman </w:t>
      </w:r>
      <w:proofErr w:type="spellStart"/>
      <w:r>
        <w:t>Havard</w:t>
      </w:r>
      <w:proofErr w:type="spellEnd"/>
      <w:r w:rsidR="00EC1A27">
        <w:t>, and some residents</w:t>
      </w:r>
      <w:r>
        <w:t xml:space="preserve"> attend</w:t>
      </w:r>
      <w:r w:rsidR="00D73450">
        <w:t>ed</w:t>
      </w:r>
      <w:r>
        <w:t xml:space="preserve"> a conference sponsored by Texas Parks and Wildlife Department at Texas State University this summer.  </w:t>
      </w:r>
      <w:r w:rsidR="00632C34">
        <w:t xml:space="preserve">Following is a </w:t>
      </w:r>
      <w:r>
        <w:t>very short summ</w:t>
      </w:r>
      <w:r w:rsidR="00632C34">
        <w:t>ary of what they learned</w:t>
      </w:r>
      <w:r>
        <w:t>:</w:t>
      </w:r>
    </w:p>
    <w:p w14:paraId="52D2B6AA" w14:textId="77777777" w:rsidR="00AD6319" w:rsidRDefault="00AD6319" w:rsidP="00AD6319"/>
    <w:p w14:paraId="78B689CC" w14:textId="77777777" w:rsidR="00AD6319" w:rsidRDefault="00AD6319" w:rsidP="00AD6319">
      <w:pPr>
        <w:pStyle w:val="ListParagraph"/>
        <w:numPr>
          <w:ilvl w:val="0"/>
          <w:numId w:val="5"/>
        </w:numPr>
      </w:pPr>
      <w:r>
        <w:t>Controlling deer populations is difficult and expensive at best</w:t>
      </w:r>
    </w:p>
    <w:p w14:paraId="0DD1427C" w14:textId="77777777" w:rsidR="00AD6319" w:rsidRDefault="00AD6319" w:rsidP="00AD6319">
      <w:pPr>
        <w:pStyle w:val="ListParagraph"/>
        <w:numPr>
          <w:ilvl w:val="0"/>
          <w:numId w:val="5"/>
        </w:numPr>
      </w:pPr>
      <w:r>
        <w:t>Results are not guaranteed</w:t>
      </w:r>
    </w:p>
    <w:p w14:paraId="2FF04DC3" w14:textId="77777777" w:rsidR="00AD6319" w:rsidRDefault="00AD6319" w:rsidP="00AD6319">
      <w:pPr>
        <w:pStyle w:val="ListParagraph"/>
        <w:numPr>
          <w:ilvl w:val="0"/>
          <w:numId w:val="5"/>
        </w:numPr>
      </w:pPr>
      <w:r>
        <w:t>Realistically, at least two forms of deer population control must be employed every year to have any reasonable chance of success</w:t>
      </w:r>
    </w:p>
    <w:p w14:paraId="2817898F" w14:textId="1D80C1CD" w:rsidR="00632C34" w:rsidRDefault="00632C34" w:rsidP="00AD6319">
      <w:pPr>
        <w:pStyle w:val="ListParagraph"/>
        <w:numPr>
          <w:ilvl w:val="0"/>
          <w:numId w:val="5"/>
        </w:numPr>
      </w:pPr>
      <w:r>
        <w:t>Education of residents to build consensus with Texas Parks and Wildlife involvement is key</w:t>
      </w:r>
    </w:p>
    <w:p w14:paraId="2A050440" w14:textId="6F9791F0" w:rsidR="00632C34" w:rsidRDefault="00632C34" w:rsidP="00AD6319">
      <w:pPr>
        <w:pStyle w:val="ListParagraph"/>
        <w:numPr>
          <w:ilvl w:val="0"/>
          <w:numId w:val="5"/>
        </w:numPr>
      </w:pPr>
      <w:r>
        <w:t>Development of a City Wildlife Management Plan is crucial</w:t>
      </w:r>
    </w:p>
    <w:p w14:paraId="542D6913" w14:textId="77777777" w:rsidR="00632C34" w:rsidRDefault="00632C34" w:rsidP="00632C34"/>
    <w:sectPr w:rsidR="00632C34" w:rsidSect="007F7FC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64D"/>
    <w:multiLevelType w:val="hybridMultilevel"/>
    <w:tmpl w:val="69D21A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F97661D"/>
    <w:multiLevelType w:val="hybridMultilevel"/>
    <w:tmpl w:val="49A2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13227"/>
    <w:multiLevelType w:val="hybridMultilevel"/>
    <w:tmpl w:val="8402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E284B"/>
    <w:multiLevelType w:val="hybridMultilevel"/>
    <w:tmpl w:val="0788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04E45"/>
    <w:multiLevelType w:val="hybridMultilevel"/>
    <w:tmpl w:val="EF1E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53B6F"/>
    <w:multiLevelType w:val="hybridMultilevel"/>
    <w:tmpl w:val="B56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573F4"/>
    <w:multiLevelType w:val="hybridMultilevel"/>
    <w:tmpl w:val="4C1A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601BF"/>
    <w:multiLevelType w:val="hybridMultilevel"/>
    <w:tmpl w:val="36D84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CF"/>
    <w:rsid w:val="00053CBA"/>
    <w:rsid w:val="00184875"/>
    <w:rsid w:val="001A4504"/>
    <w:rsid w:val="0021427E"/>
    <w:rsid w:val="00293C5B"/>
    <w:rsid w:val="002D38F5"/>
    <w:rsid w:val="002F4C97"/>
    <w:rsid w:val="003067F2"/>
    <w:rsid w:val="003847BC"/>
    <w:rsid w:val="0040478B"/>
    <w:rsid w:val="004323AF"/>
    <w:rsid w:val="00455240"/>
    <w:rsid w:val="00515EA5"/>
    <w:rsid w:val="0057185F"/>
    <w:rsid w:val="00582BAE"/>
    <w:rsid w:val="005C6D49"/>
    <w:rsid w:val="00632C34"/>
    <w:rsid w:val="006720A5"/>
    <w:rsid w:val="006A70A0"/>
    <w:rsid w:val="006B5741"/>
    <w:rsid w:val="00707B0A"/>
    <w:rsid w:val="00744142"/>
    <w:rsid w:val="007F7FCF"/>
    <w:rsid w:val="00985AF7"/>
    <w:rsid w:val="00A53A3A"/>
    <w:rsid w:val="00A64D1E"/>
    <w:rsid w:val="00AC10CD"/>
    <w:rsid w:val="00AD0EB6"/>
    <w:rsid w:val="00AD6319"/>
    <w:rsid w:val="00AF549F"/>
    <w:rsid w:val="00B05BEC"/>
    <w:rsid w:val="00B50E66"/>
    <w:rsid w:val="00B81BED"/>
    <w:rsid w:val="00BB0D3C"/>
    <w:rsid w:val="00BB3991"/>
    <w:rsid w:val="00C375F7"/>
    <w:rsid w:val="00C610F1"/>
    <w:rsid w:val="00C7458A"/>
    <w:rsid w:val="00CF0388"/>
    <w:rsid w:val="00D37499"/>
    <w:rsid w:val="00D73450"/>
    <w:rsid w:val="00D937E7"/>
    <w:rsid w:val="00DA5101"/>
    <w:rsid w:val="00DC5918"/>
    <w:rsid w:val="00DE088A"/>
    <w:rsid w:val="00E4036E"/>
    <w:rsid w:val="00E47CFC"/>
    <w:rsid w:val="00E6472B"/>
    <w:rsid w:val="00EA7778"/>
    <w:rsid w:val="00EB51A0"/>
    <w:rsid w:val="00EC1A27"/>
    <w:rsid w:val="00ED5215"/>
    <w:rsid w:val="00F971FD"/>
    <w:rsid w:val="00FA3FB3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3CB9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FCF"/>
    <w:pPr>
      <w:ind w:left="720"/>
      <w:contextualSpacing/>
    </w:pPr>
  </w:style>
  <w:style w:type="table" w:styleId="TableGrid">
    <w:name w:val="Table Grid"/>
    <w:basedOn w:val="TableNormal"/>
    <w:uiPriority w:val="59"/>
    <w:rsid w:val="00DA5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FCF"/>
    <w:pPr>
      <w:ind w:left="720"/>
      <w:contextualSpacing/>
    </w:pPr>
  </w:style>
  <w:style w:type="table" w:styleId="TableGrid">
    <w:name w:val="Table Grid"/>
    <w:basedOn w:val="TableNormal"/>
    <w:uiPriority w:val="59"/>
    <w:rsid w:val="00DA5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20B723-0C49-FE4B-9E67-B5ADD9F2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1437</Words>
  <Characters>8195</Characters>
  <Application>Microsoft Macintosh Word</Application>
  <DocSecurity>0</DocSecurity>
  <Lines>68</Lines>
  <Paragraphs>19</Paragraphs>
  <ScaleCrop>false</ScaleCrop>
  <Company>Crowned Eagle Realty, LLC</Company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Manitzas</dc:creator>
  <cp:keywords/>
  <dc:description/>
  <cp:lastModifiedBy>Garry Manitzas</cp:lastModifiedBy>
  <cp:revision>12</cp:revision>
  <cp:lastPrinted>2015-10-23T21:38:00Z</cp:lastPrinted>
  <dcterms:created xsi:type="dcterms:W3CDTF">2015-10-23T14:36:00Z</dcterms:created>
  <dcterms:modified xsi:type="dcterms:W3CDTF">2015-10-23T21:46:00Z</dcterms:modified>
</cp:coreProperties>
</file>